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717D5">
        <w:rPr>
          <w:rFonts w:ascii="Arial" w:hAnsi="Arial" w:cs="Arial"/>
          <w:b/>
          <w:noProof/>
          <w:lang w:val="es-ES" w:eastAsia="es-ES"/>
        </w:rPr>
        <w:t>5.  AUTOEVALUACIÓN.</w:t>
      </w:r>
    </w:p>
    <w:p w:rsidR="00CB2B0A" w:rsidRPr="00D338AF" w:rsidRDefault="005717D5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Educación Tecnología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E32A9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5717D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 </w:t>
            </w:r>
            <w:r w:rsidR="001E3804">
              <w:rPr>
                <w:rFonts w:ascii="Arial" w:hAnsi="Arial" w:cs="Arial"/>
                <w:b/>
                <w:lang w:val="es-MX"/>
              </w:rPr>
              <w:t>medio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E97CB6" w:rsidRPr="005717D5" w:rsidRDefault="006C40CD" w:rsidP="00E97CB6">
            <w:pPr>
              <w:rPr>
                <w:rFonts w:ascii="Arial" w:hAnsi="Arial" w:cs="Arial"/>
                <w:b/>
              </w:rPr>
            </w:pPr>
            <w:r w:rsidRPr="005717D5">
              <w:rPr>
                <w:rFonts w:ascii="Arial" w:hAnsi="Arial" w:cs="Arial"/>
                <w:b/>
              </w:rPr>
              <w:t>INSTRUCCIONES</w:t>
            </w:r>
            <w:r w:rsidR="003E24E9" w:rsidRPr="005717D5">
              <w:rPr>
                <w:rFonts w:ascii="Arial" w:hAnsi="Arial" w:cs="Arial"/>
                <w:b/>
              </w:rPr>
              <w:t xml:space="preserve">: </w:t>
            </w:r>
          </w:p>
          <w:p w:rsidR="00055F62" w:rsidRPr="00055F62" w:rsidRDefault="00055F62" w:rsidP="00055F62">
            <w:pPr>
              <w:rPr>
                <w:rFonts w:ascii="Arial" w:hAnsi="Arial" w:cs="Arial"/>
              </w:rPr>
            </w:pPr>
            <w:r w:rsidRPr="00055F62">
              <w:rPr>
                <w:rFonts w:ascii="Arial" w:hAnsi="Arial" w:cs="Arial"/>
              </w:rPr>
              <w:t>-Lee atentamente la guía que a continuación se te presenta.</w:t>
            </w:r>
          </w:p>
          <w:p w:rsidR="006C40CD" w:rsidRDefault="00055F62" w:rsidP="00055F62">
            <w:pPr>
              <w:rPr>
                <w:rFonts w:ascii="Arial" w:hAnsi="Arial" w:cs="Arial"/>
              </w:rPr>
            </w:pPr>
            <w:r w:rsidRPr="00055F62">
              <w:rPr>
                <w:rFonts w:ascii="Arial" w:hAnsi="Arial" w:cs="Arial"/>
              </w:rPr>
              <w:t>-Forma de entrega: Enviar este archivo</w:t>
            </w:r>
            <w:r w:rsidR="001E3804">
              <w:rPr>
                <w:rFonts w:ascii="Arial" w:hAnsi="Arial" w:cs="Arial"/>
              </w:rPr>
              <w:t xml:space="preserve"> modificado</w:t>
            </w:r>
            <w:r w:rsidRPr="00055F62">
              <w:rPr>
                <w:rFonts w:ascii="Arial" w:hAnsi="Arial" w:cs="Arial"/>
              </w:rPr>
              <w:t xml:space="preserve"> o sacar una fotografía</w:t>
            </w:r>
            <w:r w:rsidR="001E3804">
              <w:rPr>
                <w:rFonts w:ascii="Arial" w:hAnsi="Arial" w:cs="Arial"/>
              </w:rPr>
              <w:t xml:space="preserve"> de las repuestas</w:t>
            </w:r>
            <w:r w:rsidRPr="00055F62">
              <w:rPr>
                <w:rFonts w:ascii="Arial" w:hAnsi="Arial" w:cs="Arial"/>
              </w:rPr>
              <w:t xml:space="preserve"> y en</w:t>
            </w:r>
            <w:r w:rsidR="005717D5">
              <w:rPr>
                <w:rFonts w:ascii="Arial" w:hAnsi="Arial" w:cs="Arial"/>
              </w:rPr>
              <w:t xml:space="preserve">viarla al siguiente </w:t>
            </w:r>
            <w:r w:rsidRPr="00055F62">
              <w:rPr>
                <w:rFonts w:ascii="Arial" w:hAnsi="Arial" w:cs="Arial"/>
              </w:rPr>
              <w:t xml:space="preserve">correo: </w:t>
            </w:r>
            <w:hyperlink r:id="rId8" w:history="1">
              <w:r w:rsidR="005717D5" w:rsidRPr="00A105E6">
                <w:rPr>
                  <w:rStyle w:val="Hipervnculo"/>
                  <w:rFonts w:ascii="Arial" w:hAnsi="Arial" w:cs="Arial"/>
                </w:rPr>
                <w:t>maria.fuentes@elar.cl</w:t>
              </w:r>
            </w:hyperlink>
          </w:p>
          <w:p w:rsidR="005717D5" w:rsidRPr="00D338AF" w:rsidRDefault="005717D5" w:rsidP="0005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Fecha de entrega: miércoles 10 de junio.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910DB1" w:rsidRDefault="007B238D" w:rsidP="00D338AF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910DB1">
              <w:rPr>
                <w:rFonts w:ascii="Arial" w:hAnsi="Arial" w:cs="Arial"/>
                <w:b/>
                <w:lang w:val="es-MX"/>
              </w:rPr>
              <w:t xml:space="preserve"> OA1.-</w:t>
            </w:r>
            <w:r w:rsidR="00910DB1">
              <w:t xml:space="preserve"> </w:t>
            </w:r>
            <w:r w:rsidR="00910DB1" w:rsidRPr="00910DB1">
              <w:rPr>
                <w:rFonts w:ascii="Arial" w:hAnsi="Arial" w:cs="Arial"/>
                <w:lang w:val="es-MX"/>
              </w:rPr>
              <w:t>Identificar oportunidades o necesidades personales, grupales o locales que impliquen la creación de un servicio, utilizando recursos digitales u otros medios.</w:t>
            </w:r>
          </w:p>
          <w:p w:rsidR="009063C1" w:rsidRPr="00030275" w:rsidRDefault="00736DAC" w:rsidP="00D338AF">
            <w:pPr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030275">
              <w:rPr>
                <w:rFonts w:ascii="Arial" w:hAnsi="Arial" w:cs="Arial"/>
                <w:lang w:val="es-MX"/>
              </w:rPr>
              <w:t xml:space="preserve">Identificar necesidades a </w:t>
            </w:r>
            <w:r w:rsidR="005717D5">
              <w:rPr>
                <w:rFonts w:ascii="Arial" w:hAnsi="Arial" w:cs="Arial"/>
                <w:lang w:val="es-MX"/>
              </w:rPr>
              <w:t>través de situaciones problemáticas.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97CB6" w:rsidRPr="005717D5" w:rsidRDefault="00BB05EE" w:rsidP="00E97CB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CB6">
        <w:rPr>
          <w:rFonts w:ascii="Arial" w:hAnsi="Arial" w:cs="Arial"/>
          <w:b/>
          <w:lang w:val="es-ES"/>
        </w:rPr>
        <w:t>Selección Múltiple.</w:t>
      </w:r>
      <w:r w:rsidR="005717D5">
        <w:rPr>
          <w:rFonts w:ascii="Arial" w:hAnsi="Arial" w:cs="Arial"/>
          <w:b/>
          <w:lang w:val="es-ES"/>
        </w:rPr>
        <w:t xml:space="preserve"> </w:t>
      </w:r>
      <w:r w:rsidR="00E97CB6" w:rsidRPr="00E97CB6">
        <w:rPr>
          <w:rFonts w:ascii="Arial" w:eastAsiaTheme="minorHAnsi" w:hAnsi="Arial" w:cs="Arial"/>
          <w:b/>
        </w:rPr>
        <w:t>Marca l</w:t>
      </w:r>
      <w:r w:rsidR="005717D5">
        <w:rPr>
          <w:rFonts w:ascii="Arial" w:eastAsiaTheme="minorHAnsi" w:hAnsi="Arial" w:cs="Arial"/>
          <w:b/>
        </w:rPr>
        <w:t xml:space="preserve">a letra correcta A, B, C, D, </w:t>
      </w:r>
      <w:r w:rsidR="00E97CB6" w:rsidRPr="00E97CB6">
        <w:rPr>
          <w:rFonts w:ascii="Arial" w:eastAsiaTheme="minorHAnsi" w:hAnsi="Arial" w:cs="Arial"/>
          <w:b/>
        </w:rPr>
        <w:t xml:space="preserve">que </w:t>
      </w:r>
      <w:r w:rsidR="005717D5">
        <w:rPr>
          <w:rFonts w:ascii="Arial" w:eastAsiaTheme="minorHAnsi" w:hAnsi="Arial" w:cs="Arial"/>
          <w:b/>
        </w:rPr>
        <w:t>considere correcta:</w:t>
      </w:r>
    </w:p>
    <w:p w:rsidR="00E97CB6" w:rsidRPr="00E97CB6" w:rsidRDefault="00E97CB6" w:rsidP="00E97CB6">
      <w:pPr>
        <w:pStyle w:val="Prrafodelista"/>
        <w:spacing w:after="0" w:line="240" w:lineRule="auto"/>
        <w:ind w:left="0"/>
        <w:rPr>
          <w:rFonts w:ascii="Arial" w:eastAsiaTheme="minorHAnsi" w:hAnsi="Arial" w:cs="Arial"/>
          <w:b/>
        </w:rPr>
      </w:pP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La relación entre la ciencia y la tecnología es aquella:</w:t>
      </w:r>
      <w:r w:rsidR="00030275">
        <w:rPr>
          <w:rFonts w:ascii="Arial" w:hAnsi="Arial" w:cs="Arial"/>
        </w:rPr>
        <w:t xml:space="preserve"> 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Se relaciona por el conocimiento y la búsqueda de este.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Corresponde a una teoría científica que se trabaja en conjunto con la ciencia.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Que se entrelaza a tal punto que es difícil separa una de la otra.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Ninguna de la anteriores.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Tecnología y sociedad es:</w:t>
      </w:r>
      <w:r w:rsidR="00D60EAA">
        <w:rPr>
          <w:rFonts w:ascii="Arial" w:hAnsi="Arial" w:cs="Arial"/>
        </w:rPr>
        <w:t xml:space="preserve"> 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3804">
        <w:rPr>
          <w:rFonts w:ascii="Arial" w:hAnsi="Arial" w:cs="Arial"/>
        </w:rPr>
        <w:t>.- (  ) La actividad tecnológica</w:t>
      </w:r>
      <w:r>
        <w:rPr>
          <w:rFonts w:ascii="Arial" w:hAnsi="Arial" w:cs="Arial"/>
        </w:rPr>
        <w:t xml:space="preserve"> que se preocupa del medio ambiente.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La capacidad tecnológica que permite solucionar graves problemas del medio ambiente.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Es aquella que se preocupe del ecosistema, para una mejora de vida de la personas.</w:t>
      </w:r>
    </w:p>
    <w:p w:rsidR="008967C9" w:rsidRDefault="008967C9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Ningunas de las anteriores</w:t>
      </w:r>
    </w:p>
    <w:p w:rsidR="00E97CB6" w:rsidRDefault="00E97CB6" w:rsidP="00D338AF">
      <w:pPr>
        <w:spacing w:after="0" w:line="240" w:lineRule="auto"/>
        <w:jc w:val="both"/>
        <w:rPr>
          <w:rFonts w:ascii="Arial" w:hAnsi="Arial" w:cs="Arial"/>
        </w:rPr>
      </w:pPr>
    </w:p>
    <w:p w:rsidR="00A66C8A" w:rsidRDefault="00E97CB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A66C8A">
        <w:rPr>
          <w:rFonts w:ascii="Arial" w:hAnsi="Arial" w:cs="Arial"/>
        </w:rPr>
        <w:t>La palabra tecnología proviene del:</w:t>
      </w:r>
      <w:r w:rsidR="00D60EAA">
        <w:rPr>
          <w:rFonts w:ascii="Arial" w:hAnsi="Arial" w:cs="Arial"/>
        </w:rPr>
        <w:t xml:space="preserve"> 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Griego tecno.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Griego tecné.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Del griego logos.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Todas las anteriores.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4.- Elemento tangible que a través de su elaboración satisface las necesidades de los usuarios</w:t>
      </w:r>
      <w:r w:rsidR="001E3804">
        <w:rPr>
          <w:rFonts w:ascii="Arial" w:hAnsi="Arial" w:cs="Arial"/>
        </w:rPr>
        <w:t>. La definición corresponde a:</w:t>
      </w:r>
      <w:r w:rsidR="00D60EAA">
        <w:rPr>
          <w:rFonts w:ascii="Arial" w:hAnsi="Arial" w:cs="Arial"/>
        </w:rPr>
        <w:t xml:space="preserve"> 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Un servicio.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Un proceso.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Un bien.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Un producto.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La inves</w:t>
      </w:r>
      <w:r w:rsidR="001E3804">
        <w:rPr>
          <w:rFonts w:ascii="Arial" w:hAnsi="Arial" w:cs="Arial"/>
        </w:rPr>
        <w:t>tigación tecnológica es aquella</w:t>
      </w:r>
      <w:r>
        <w:rPr>
          <w:rFonts w:ascii="Arial" w:hAnsi="Arial" w:cs="Arial"/>
        </w:rPr>
        <w:t>:</w:t>
      </w:r>
      <w:r w:rsidR="00D60EAA">
        <w:rPr>
          <w:rFonts w:ascii="Arial" w:hAnsi="Arial" w:cs="Arial"/>
        </w:rPr>
        <w:t xml:space="preserve"> 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Que implica reconocer las necesidades y requerimiento de los usuarios, con toda su complejidad de combinaciones de sexo, nivel de estudio y edad.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Que se preocupa de reconocer las necesidades tecnológicas de las personas y el ecosistema.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Que implica reconocer los servicios que presta el hombre a la personas y el ecosistema.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Ninguno de las anteriores.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6.- ¿Qué es un objeto tecnológico?</w:t>
      </w:r>
      <w:r w:rsidR="00D60EAA">
        <w:rPr>
          <w:rFonts w:ascii="Arial" w:hAnsi="Arial" w:cs="Arial"/>
        </w:rPr>
        <w:t xml:space="preserve"> 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Cualquier objetos creado o investigado por las persona para satisfacer una necesidad propia o ajena.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Es un dispositivos de alta tecnología.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Es un objetos de última generación.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Son objetos que solo se puede usar en el hogar.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7.- ¿Qué simboliza una línea de tiempo?</w:t>
      </w:r>
      <w:r w:rsidR="00D60EAA">
        <w:rPr>
          <w:rFonts w:ascii="Arial" w:hAnsi="Arial" w:cs="Arial"/>
        </w:rPr>
        <w:t xml:space="preserve"> 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Los meses y días del calendario.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) Simboliza un periodo tiempo la cual puede indicar años y meses, los acontecimiento familiares, los cambios sociales o políticos a nivel mundial o nacional.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La vida útil de un objeto tecnológico.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Un conjunto de conocimiento que permiten construir y máquinas.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8.- Tecnología es:</w:t>
      </w:r>
      <w:r w:rsidR="00D60EAA">
        <w:rPr>
          <w:rFonts w:ascii="Arial" w:hAnsi="Arial" w:cs="Arial"/>
        </w:rPr>
        <w:t xml:space="preserve"> 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Estructura de un cuerpo natural o artificial, y combinación de sus parte</w:t>
      </w:r>
      <w:r w:rsidR="001E38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constitutivas.</w:t>
      </w:r>
    </w:p>
    <w:p w:rsidR="00083B53" w:rsidRDefault="00083B53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B.- (  ) </w:t>
      </w:r>
      <w:r w:rsidR="00BD5307">
        <w:rPr>
          <w:rFonts w:ascii="Arial" w:hAnsi="Arial" w:cs="Arial"/>
        </w:rPr>
        <w:t>Es un objeto de última generación.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Es un conjunto de conocimiento  que permiten construir objetos y máquinas para adaptar el medio y satisfacer nuestra necesidades.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Todas las anteriores.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9.-  ¿Qué es el mantenimiento?</w:t>
      </w:r>
      <w:r w:rsidR="00D60EAA">
        <w:rPr>
          <w:rFonts w:ascii="Arial" w:hAnsi="Arial" w:cs="Arial"/>
        </w:rPr>
        <w:t xml:space="preserve"> 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A.- (  ) Es cuando se presenta algún problema en el funcionamiento, es decir, </w:t>
      </w:r>
      <w:r w:rsidR="001E3804">
        <w:rPr>
          <w:rFonts w:ascii="Arial" w:hAnsi="Arial" w:cs="Arial"/>
        </w:rPr>
        <w:t>algo está en mal</w:t>
      </w:r>
      <w:r>
        <w:rPr>
          <w:rFonts w:ascii="Arial" w:hAnsi="Arial" w:cs="Arial"/>
        </w:rPr>
        <w:t xml:space="preserve"> estado.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Es la forma de detectar posible problemas y corregirlos, es decir</w:t>
      </w:r>
      <w:r w:rsidR="001E38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prolo</w:t>
      </w:r>
      <w:r w:rsidR="001E3804">
        <w:rPr>
          <w:rFonts w:ascii="Arial" w:hAnsi="Arial" w:cs="Arial"/>
        </w:rPr>
        <w:t>ngar la vida útil de un  objeto tecnológico</w:t>
      </w:r>
      <w:r>
        <w:rPr>
          <w:rFonts w:ascii="Arial" w:hAnsi="Arial" w:cs="Arial"/>
        </w:rPr>
        <w:t xml:space="preserve"> al máximo.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C.- (  </w:t>
      </w:r>
      <w:r w:rsidR="001E3804">
        <w:rPr>
          <w:rFonts w:ascii="Arial" w:hAnsi="Arial" w:cs="Arial"/>
        </w:rPr>
        <w:t>) Es la reparación de un objeto tecnológico</w:t>
      </w:r>
      <w:r>
        <w:rPr>
          <w:rFonts w:ascii="Arial" w:hAnsi="Arial" w:cs="Arial"/>
        </w:rPr>
        <w:t>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Es una técnica de limpieza para el objeto tecnológico.</w:t>
      </w:r>
    </w:p>
    <w:p w:rsidR="00BD5307" w:rsidRDefault="00BD5307" w:rsidP="005717D5">
      <w:pPr>
        <w:spacing w:after="0" w:line="240" w:lineRule="auto"/>
        <w:rPr>
          <w:rFonts w:ascii="Arial" w:hAnsi="Arial" w:cs="Arial"/>
        </w:rPr>
      </w:pPr>
    </w:p>
    <w:p w:rsidR="00BD5307" w:rsidRDefault="00BD5307" w:rsidP="005717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10.- ¿Qué es reparar?</w:t>
      </w:r>
      <w:r w:rsidR="00D60EAA">
        <w:rPr>
          <w:rFonts w:ascii="Arial" w:hAnsi="Arial" w:cs="Arial"/>
        </w:rPr>
        <w:t xml:space="preserve"> </w:t>
      </w:r>
      <w:r w:rsidR="001E3804">
        <w:rPr>
          <w:rFonts w:ascii="Arial" w:hAnsi="Arial" w:cs="Arial"/>
        </w:rPr>
        <w:br/>
        <w:t>A.- (  ) Es la recuperación de un objeto</w:t>
      </w:r>
      <w:r>
        <w:rPr>
          <w:rFonts w:ascii="Arial" w:hAnsi="Arial" w:cs="Arial"/>
        </w:rPr>
        <w:t xml:space="preserve"> en mal estado.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Es dejar operativo un objeto, es decir, presentando todas las funciones para las cuales fue creado.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Es un reemplazar un objeto</w:t>
      </w:r>
      <w:r w:rsidR="001E3804">
        <w:rPr>
          <w:rFonts w:ascii="Arial" w:hAnsi="Arial" w:cs="Arial"/>
        </w:rPr>
        <w:t xml:space="preserve"> tecnológico</w:t>
      </w:r>
      <w:r>
        <w:rPr>
          <w:rFonts w:ascii="Arial" w:hAnsi="Arial" w:cs="Arial"/>
        </w:rPr>
        <w:t xml:space="preserve"> en mal estado por uno nuevo.</w:t>
      </w:r>
    </w:p>
    <w:p w:rsidR="00BD5307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D.- (  </w:t>
      </w:r>
      <w:r w:rsidR="001E3804">
        <w:rPr>
          <w:rFonts w:ascii="Arial" w:hAnsi="Arial" w:cs="Arial"/>
        </w:rPr>
        <w:t>) Es crear o inventar un objeto tecnológico</w:t>
      </w:r>
      <w:r>
        <w:rPr>
          <w:rFonts w:ascii="Arial" w:hAnsi="Arial" w:cs="Arial"/>
        </w:rPr>
        <w:t>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</w:p>
    <w:p w:rsidR="00C65B8A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F28A7">
        <w:rPr>
          <w:rFonts w:ascii="Arial" w:hAnsi="Arial" w:cs="Arial"/>
        </w:rPr>
        <w:t xml:space="preserve">.- Razonamiento lógico: </w:t>
      </w:r>
      <w:r w:rsidR="00C65B8A">
        <w:rPr>
          <w:rFonts w:ascii="Arial" w:hAnsi="Arial" w:cs="Arial"/>
        </w:rPr>
        <w:t>Producto</w:t>
      </w:r>
      <w:r w:rsidR="001E3804">
        <w:rPr>
          <w:rFonts w:ascii="Arial" w:hAnsi="Arial" w:cs="Arial"/>
        </w:rPr>
        <w:t>s</w:t>
      </w:r>
      <w:r w:rsidR="00C65B8A">
        <w:rPr>
          <w:rFonts w:ascii="Arial" w:hAnsi="Arial" w:cs="Arial"/>
        </w:rPr>
        <w:t xml:space="preserve"> y servicios tecnológicos</w:t>
      </w:r>
      <w:r w:rsidR="00D60EAA">
        <w:rPr>
          <w:rFonts w:ascii="Arial" w:hAnsi="Arial" w:cs="Arial"/>
        </w:rPr>
        <w:t xml:space="preserve">. </w:t>
      </w:r>
    </w:p>
    <w:p w:rsidR="00C65B8A" w:rsidRDefault="00C65B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Uber y el cambio en el transporte particular de pasajeros.</w:t>
      </w:r>
    </w:p>
    <w:p w:rsidR="00C65B8A" w:rsidRPr="005717D5" w:rsidRDefault="00C65B8A" w:rsidP="00D338AF">
      <w:pPr>
        <w:spacing w:after="0" w:line="240" w:lineRule="auto"/>
        <w:jc w:val="both"/>
        <w:rPr>
          <w:rFonts w:ascii="Arial" w:hAnsi="Arial" w:cs="Arial"/>
          <w:b/>
        </w:rPr>
      </w:pPr>
      <w:r w:rsidRPr="005717D5">
        <w:rPr>
          <w:rFonts w:ascii="Arial" w:hAnsi="Arial" w:cs="Arial"/>
          <w:b/>
        </w:rPr>
        <w:t>¿Qué es Uber?</w:t>
      </w:r>
    </w:p>
    <w:p w:rsidR="00C65B8A" w:rsidRDefault="00C65B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Uber technologies Inc. Es una empresa internacional que proporciona a sus clientes una red de transporte privado, a través de su software de aplicación móvil (“ app”), que conecta los pasajeros con los productores de vehículos registrados en su servicio, los cuales ofrecen un servicio de transporte a particulares. </w:t>
      </w:r>
    </w:p>
    <w:p w:rsidR="00C65B8A" w:rsidRDefault="00C65B8A" w:rsidP="00D338AF">
      <w:pPr>
        <w:spacing w:after="0" w:line="240" w:lineRule="auto"/>
        <w:jc w:val="both"/>
        <w:rPr>
          <w:rFonts w:ascii="Arial" w:hAnsi="Arial" w:cs="Arial"/>
        </w:rPr>
      </w:pPr>
    </w:p>
    <w:p w:rsidR="00C65B8A" w:rsidRDefault="00C65B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“Cuando cuentas con movilidad en tu ciudad todo es posible. Las oportunidades que se te presentan, de pronto, están más a tu alcance. Con la ayuda de nuestra tecnología, algo tan sencillo como tocar un botón para pedir un viaje se ha transformado en miles de millones de interacciones </w:t>
      </w:r>
      <w:r w:rsidR="007E4336">
        <w:rPr>
          <w:rFonts w:ascii="Arial" w:hAnsi="Arial" w:cs="Arial"/>
        </w:rPr>
        <w:t>entre personas por todo el mundo para llegar a donde quieren”.</w:t>
      </w:r>
    </w:p>
    <w:p w:rsidR="007E4336" w:rsidRDefault="007E4336" w:rsidP="00D338AF">
      <w:pPr>
        <w:spacing w:after="0" w:line="240" w:lineRule="auto"/>
        <w:jc w:val="both"/>
        <w:rPr>
          <w:rFonts w:ascii="Arial" w:hAnsi="Arial" w:cs="Arial"/>
        </w:rPr>
      </w:pPr>
    </w:p>
    <w:p w:rsidR="00AF28A7" w:rsidRDefault="00CF15F2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Razonamiento lógico: </w:t>
      </w:r>
      <w:r w:rsidR="00AF28A7">
        <w:rPr>
          <w:rFonts w:ascii="Arial" w:hAnsi="Arial" w:cs="Arial"/>
        </w:rPr>
        <w:t>¿A qué tipo de usuarios está dirigidos este servicio?</w:t>
      </w:r>
      <w:r w:rsidR="00D60EAA">
        <w:rPr>
          <w:rFonts w:ascii="Arial" w:hAnsi="Arial" w:cs="Arial"/>
        </w:rPr>
        <w:t xml:space="preserve"> </w:t>
      </w:r>
    </w:p>
    <w:p w:rsidR="00AF28A7" w:rsidRDefault="00AF28A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Adultos mayores.</w:t>
      </w:r>
    </w:p>
    <w:p w:rsidR="00AF28A7" w:rsidRDefault="00AF28A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Altos ejecutivos.</w:t>
      </w:r>
    </w:p>
    <w:p w:rsidR="00AF28A7" w:rsidRDefault="00AF28A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Personas en general.</w:t>
      </w:r>
    </w:p>
    <w:p w:rsidR="00AF28A7" w:rsidRDefault="00AF28A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Jóvenes.</w:t>
      </w:r>
    </w:p>
    <w:p w:rsidR="00AF28A7" w:rsidRDefault="00AF28A7" w:rsidP="00D338AF">
      <w:pPr>
        <w:spacing w:after="0" w:line="240" w:lineRule="auto"/>
        <w:jc w:val="both"/>
        <w:rPr>
          <w:rFonts w:ascii="Arial" w:hAnsi="Arial" w:cs="Arial"/>
        </w:rPr>
      </w:pPr>
    </w:p>
    <w:p w:rsidR="00695A70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95A70">
        <w:rPr>
          <w:rFonts w:ascii="Arial" w:hAnsi="Arial" w:cs="Arial"/>
        </w:rPr>
        <w:t>.- Razonamiento lógico: ¿Qué necesidades específicas de los usuarios satisface el servicio proporcionad</w:t>
      </w:r>
      <w:r w:rsidR="001E3804">
        <w:rPr>
          <w:rFonts w:ascii="Arial" w:hAnsi="Arial" w:cs="Arial"/>
        </w:rPr>
        <w:t>o</w:t>
      </w:r>
      <w:r w:rsidR="00695A70">
        <w:rPr>
          <w:rFonts w:ascii="Arial" w:hAnsi="Arial" w:cs="Arial"/>
        </w:rPr>
        <w:t xml:space="preserve"> por Uber?</w:t>
      </w:r>
      <w:r w:rsidR="00D60EAA">
        <w:rPr>
          <w:rFonts w:ascii="Arial" w:hAnsi="Arial" w:cs="Arial"/>
        </w:rPr>
        <w:t xml:space="preserve"> 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Seguridad y comodidad.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Economía.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Facilidad de acceso y operación.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Todas las anteriores.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</w:p>
    <w:p w:rsidR="00695A70" w:rsidRDefault="00BD5307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95A70">
        <w:rPr>
          <w:rFonts w:ascii="Arial" w:hAnsi="Arial" w:cs="Arial"/>
        </w:rPr>
        <w:t xml:space="preserve">.- </w:t>
      </w:r>
      <w:r w:rsidR="00CF15F2">
        <w:rPr>
          <w:rFonts w:ascii="Arial" w:hAnsi="Arial" w:cs="Arial"/>
        </w:rPr>
        <w:t>Razonamiento lógico</w:t>
      </w:r>
      <w:r w:rsidR="001B27E7">
        <w:rPr>
          <w:rFonts w:ascii="Arial" w:hAnsi="Arial" w:cs="Arial"/>
        </w:rPr>
        <w:t>: ¿</w:t>
      </w:r>
      <w:r w:rsidR="00695A70">
        <w:rPr>
          <w:rFonts w:ascii="Arial" w:hAnsi="Arial" w:cs="Arial"/>
        </w:rPr>
        <w:t>Qué inconveniente para el usuario se pueden relacionar el servicio?</w:t>
      </w:r>
      <w:r w:rsidR="00D60EAA">
        <w:rPr>
          <w:rFonts w:ascii="Arial" w:hAnsi="Arial" w:cs="Arial"/>
        </w:rPr>
        <w:t xml:space="preserve"> 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Opera solo en zona urbana y puedes acceder al servicio solo a través de la App.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Los choferes no siempre cuentan la mejor preparación para producir profesionalmente y los vehículos utilizados debe ser relativamente nuevos.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C.- (  ) Opera exclusivamente con medio de pagos </w:t>
      </w:r>
      <w:r w:rsidR="00C65B8A">
        <w:rPr>
          <w:rFonts w:ascii="Arial" w:hAnsi="Arial" w:cs="Arial"/>
        </w:rPr>
        <w:t>digitales.</w:t>
      </w:r>
    </w:p>
    <w:p w:rsidR="00C65B8A" w:rsidRDefault="00C65B8A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Debes ser mayor de edad para ocupar el servicio.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14.- Es conjunto de conocimiento y técnica que aplicados de forma lógica y ordenada permiten al ser humano modificar su entorno natural, para satisfacer sus necesidades. </w:t>
      </w:r>
      <w:r w:rsidR="00B90216">
        <w:rPr>
          <w:rFonts w:ascii="Arial" w:hAnsi="Arial" w:cs="Arial"/>
        </w:rPr>
        <w:t>Corresponde a:</w:t>
      </w:r>
      <w:r w:rsidR="00D60EAA">
        <w:rPr>
          <w:rFonts w:ascii="Arial" w:hAnsi="Arial" w:cs="Arial"/>
        </w:rPr>
        <w:t xml:space="preserve"> 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Diseño de objeto.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Funcionalidad.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) Tecnología.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Objetos tecnológico.</w:t>
      </w:r>
    </w:p>
    <w:p w:rsidR="002B627C" w:rsidRDefault="002B627C" w:rsidP="00D338AF">
      <w:pPr>
        <w:spacing w:after="0" w:line="240" w:lineRule="auto"/>
        <w:jc w:val="both"/>
        <w:rPr>
          <w:rFonts w:ascii="Arial" w:hAnsi="Arial" w:cs="Arial"/>
        </w:rPr>
      </w:pPr>
    </w:p>
    <w:p w:rsidR="005717D5" w:rsidRDefault="005717D5" w:rsidP="00D338AF">
      <w:pPr>
        <w:spacing w:after="0" w:line="240" w:lineRule="auto"/>
        <w:jc w:val="both"/>
        <w:rPr>
          <w:rFonts w:ascii="Arial" w:hAnsi="Arial" w:cs="Arial"/>
        </w:rPr>
      </w:pPr>
    </w:p>
    <w:p w:rsidR="005717D5" w:rsidRDefault="005717D5" w:rsidP="00D338AF">
      <w:pPr>
        <w:spacing w:after="0" w:line="240" w:lineRule="auto"/>
        <w:jc w:val="both"/>
        <w:rPr>
          <w:rFonts w:ascii="Arial" w:hAnsi="Arial" w:cs="Arial"/>
        </w:rPr>
      </w:pPr>
    </w:p>
    <w:p w:rsidR="00B90216" w:rsidRDefault="002B627C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15.- </w:t>
      </w:r>
      <w:r w:rsidR="00B90216">
        <w:rPr>
          <w:rFonts w:ascii="Arial" w:hAnsi="Arial" w:cs="Arial"/>
        </w:rPr>
        <w:t>Es todo producto tangible que ha sido creado por el ser humano con el fi</w:t>
      </w:r>
      <w:r w:rsidR="001E3804">
        <w:rPr>
          <w:rFonts w:ascii="Arial" w:hAnsi="Arial" w:cs="Arial"/>
        </w:rPr>
        <w:t>n de satisfacer una necesidad. La definición c</w:t>
      </w:r>
      <w:r w:rsidR="00B90216">
        <w:rPr>
          <w:rFonts w:ascii="Arial" w:hAnsi="Arial" w:cs="Arial"/>
        </w:rPr>
        <w:t xml:space="preserve">orresponde a: </w:t>
      </w:r>
    </w:p>
    <w:p w:rsidR="00B90216" w:rsidRDefault="00B9021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A.- (  ) Objeto tecnológico.</w:t>
      </w:r>
    </w:p>
    <w:p w:rsidR="00B90216" w:rsidRDefault="00B9021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B.- (  ) Tecnología.</w:t>
      </w:r>
    </w:p>
    <w:p w:rsidR="00B90216" w:rsidRDefault="00B9021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C.- (   ) Ciencia,</w:t>
      </w:r>
    </w:p>
    <w:p w:rsidR="00B90216" w:rsidRDefault="00B90216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D.- (  ) Técnica.</w:t>
      </w:r>
    </w:p>
    <w:p w:rsidR="00B90216" w:rsidRDefault="00B90216" w:rsidP="00D338AF">
      <w:pPr>
        <w:spacing w:after="0" w:line="240" w:lineRule="auto"/>
        <w:jc w:val="both"/>
        <w:rPr>
          <w:rFonts w:ascii="Arial" w:hAnsi="Arial" w:cs="Arial"/>
        </w:rPr>
      </w:pP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5A70" w:rsidRDefault="00695A70" w:rsidP="00D338AF">
      <w:pPr>
        <w:spacing w:after="0" w:line="240" w:lineRule="auto"/>
        <w:jc w:val="both"/>
        <w:rPr>
          <w:rFonts w:ascii="Arial" w:hAnsi="Arial" w:cs="Arial"/>
        </w:rPr>
      </w:pPr>
    </w:p>
    <w:p w:rsidR="00AF28A7" w:rsidRDefault="00695A70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6C8A" w:rsidRDefault="00A66C8A" w:rsidP="00D338AF">
      <w:pPr>
        <w:spacing w:after="0" w:line="240" w:lineRule="auto"/>
        <w:jc w:val="both"/>
        <w:rPr>
          <w:rFonts w:ascii="Arial" w:hAnsi="Arial" w:cs="Arial"/>
        </w:rPr>
      </w:pPr>
    </w:p>
    <w:p w:rsidR="00A66C8A" w:rsidRPr="00E97CB6" w:rsidRDefault="00A66C8A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A66C8A" w:rsidRPr="00E97CB6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39" w:rsidRDefault="00AB4539" w:rsidP="00CB2B0A">
      <w:pPr>
        <w:spacing w:after="0" w:line="240" w:lineRule="auto"/>
      </w:pPr>
      <w:r>
        <w:separator/>
      </w:r>
    </w:p>
  </w:endnote>
  <w:endnote w:type="continuationSeparator" w:id="0">
    <w:p w:rsidR="00AB4539" w:rsidRDefault="00AB453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39" w:rsidRDefault="00AB4539" w:rsidP="00CB2B0A">
      <w:pPr>
        <w:spacing w:after="0" w:line="240" w:lineRule="auto"/>
      </w:pPr>
      <w:r>
        <w:separator/>
      </w:r>
    </w:p>
  </w:footnote>
  <w:footnote w:type="continuationSeparator" w:id="0">
    <w:p w:rsidR="00AB4539" w:rsidRDefault="00AB453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2B627C">
      <w:rPr>
        <w:rFonts w:ascii="Century Gothic" w:hAnsi="Century Gothic"/>
        <w:noProof/>
        <w:sz w:val="18"/>
        <w:szCs w:val="18"/>
        <w:lang w:eastAsia="es-ES_tradnl"/>
      </w:rPr>
      <w:t>Educación Tecnológica</w:t>
    </w:r>
    <w:r w:rsidR="00E97CB6">
      <w:rPr>
        <w:rFonts w:ascii="Century Gothic" w:hAnsi="Century Gothic"/>
        <w:noProof/>
        <w:sz w:val="18"/>
        <w:szCs w:val="18"/>
        <w:lang w:eastAsia="es-ES_tradnl"/>
      </w:rPr>
      <w:t>.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E97CB6">
      <w:rPr>
        <w:rFonts w:ascii="Century Gothic" w:hAnsi="Century Gothic"/>
        <w:noProof/>
        <w:sz w:val="18"/>
        <w:szCs w:val="18"/>
        <w:lang w:eastAsia="es-ES_tradnl"/>
      </w:rPr>
      <w:t>María Paz Fuentes.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275"/>
    <w:rsid w:val="00044543"/>
    <w:rsid w:val="0004660A"/>
    <w:rsid w:val="0005214B"/>
    <w:rsid w:val="00055F62"/>
    <w:rsid w:val="00066442"/>
    <w:rsid w:val="000726BD"/>
    <w:rsid w:val="00076FF7"/>
    <w:rsid w:val="00083B53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B27E7"/>
    <w:rsid w:val="001C3C4C"/>
    <w:rsid w:val="001C4BF9"/>
    <w:rsid w:val="001D08EB"/>
    <w:rsid w:val="001E3804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627C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17D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95A70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4336"/>
    <w:rsid w:val="00801929"/>
    <w:rsid w:val="00811247"/>
    <w:rsid w:val="0081321F"/>
    <w:rsid w:val="00824038"/>
    <w:rsid w:val="00827A58"/>
    <w:rsid w:val="00827B7C"/>
    <w:rsid w:val="00853ECE"/>
    <w:rsid w:val="008864BC"/>
    <w:rsid w:val="008967C9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07B8"/>
    <w:rsid w:val="00910DB1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1064"/>
    <w:rsid w:val="00A61A39"/>
    <w:rsid w:val="00A66C8A"/>
    <w:rsid w:val="00A90C7B"/>
    <w:rsid w:val="00A975C5"/>
    <w:rsid w:val="00AA508C"/>
    <w:rsid w:val="00AB4539"/>
    <w:rsid w:val="00AF28A7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0216"/>
    <w:rsid w:val="00B9107E"/>
    <w:rsid w:val="00B91A13"/>
    <w:rsid w:val="00B95918"/>
    <w:rsid w:val="00BA1814"/>
    <w:rsid w:val="00BA608B"/>
    <w:rsid w:val="00BB05EE"/>
    <w:rsid w:val="00BB36D6"/>
    <w:rsid w:val="00BD4FFC"/>
    <w:rsid w:val="00BD5307"/>
    <w:rsid w:val="00BE7F1E"/>
    <w:rsid w:val="00BF1D00"/>
    <w:rsid w:val="00BF25E6"/>
    <w:rsid w:val="00C172F8"/>
    <w:rsid w:val="00C40983"/>
    <w:rsid w:val="00C459F9"/>
    <w:rsid w:val="00C61175"/>
    <w:rsid w:val="00C65B8A"/>
    <w:rsid w:val="00C6735E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15F2"/>
    <w:rsid w:val="00D15A43"/>
    <w:rsid w:val="00D22B30"/>
    <w:rsid w:val="00D30890"/>
    <w:rsid w:val="00D338AF"/>
    <w:rsid w:val="00D559EB"/>
    <w:rsid w:val="00D60EAA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2A9C"/>
    <w:rsid w:val="00E33067"/>
    <w:rsid w:val="00E34008"/>
    <w:rsid w:val="00E427C6"/>
    <w:rsid w:val="00E474AF"/>
    <w:rsid w:val="00E54BDE"/>
    <w:rsid w:val="00E7404F"/>
    <w:rsid w:val="00E762EA"/>
    <w:rsid w:val="00E906D8"/>
    <w:rsid w:val="00E97CB6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7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F23B-5323-43D6-ADCD-E9493A4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2020-05-28T23:09:00Z</dcterms:created>
  <dcterms:modified xsi:type="dcterms:W3CDTF">2020-06-02T14:38:00Z</dcterms:modified>
  <cp:category>UTP</cp:category>
  <cp:contentStatus>UTP</cp:contentStatus>
</cp:coreProperties>
</file>